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8424A" w:rsidRDefault="00EC361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8424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8424A" w:rsidRDefault="00424A5A">
      <w:pPr>
        <w:rPr>
          <w:rFonts w:ascii="Tahoma" w:hAnsi="Tahoma" w:cs="Tahoma"/>
          <w:sz w:val="20"/>
          <w:szCs w:val="20"/>
        </w:rPr>
      </w:pPr>
    </w:p>
    <w:p w:rsidR="00424A5A" w:rsidRPr="0058424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8424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8424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8424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8424A" w:rsidRDefault="005842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color w:val="0000FF"/>
                <w:sz w:val="20"/>
                <w:szCs w:val="20"/>
              </w:rPr>
              <w:t>43001-92/2021–01</w:t>
            </w:r>
          </w:p>
        </w:tc>
        <w:tc>
          <w:tcPr>
            <w:tcW w:w="1080" w:type="dxa"/>
            <w:vAlign w:val="center"/>
          </w:tcPr>
          <w:p w:rsidR="00424A5A" w:rsidRPr="0058424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8424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8424A" w:rsidRDefault="005842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color w:val="0000FF"/>
                <w:sz w:val="20"/>
                <w:szCs w:val="20"/>
              </w:rPr>
              <w:t>A-63/21 G</w:t>
            </w:r>
            <w:r w:rsidR="00424A5A" w:rsidRPr="0058424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8424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58424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8424A" w:rsidRDefault="005842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58424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8424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8424A" w:rsidRDefault="0058424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8424A">
              <w:rPr>
                <w:rFonts w:ascii="Tahoma" w:hAnsi="Tahoma" w:cs="Tahoma"/>
                <w:color w:val="0000FF"/>
                <w:sz w:val="20"/>
                <w:szCs w:val="20"/>
              </w:rPr>
              <w:t>2431-21-000410/0</w:t>
            </w:r>
          </w:p>
        </w:tc>
      </w:tr>
    </w:tbl>
    <w:p w:rsidR="00424A5A" w:rsidRPr="0058424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8424A" w:rsidRDefault="00424A5A">
      <w:pPr>
        <w:rPr>
          <w:rFonts w:ascii="Tahoma" w:hAnsi="Tahoma" w:cs="Tahoma"/>
          <w:sz w:val="20"/>
          <w:szCs w:val="20"/>
        </w:rPr>
      </w:pPr>
    </w:p>
    <w:p w:rsidR="00556816" w:rsidRPr="0058424A" w:rsidRDefault="00556816">
      <w:pPr>
        <w:rPr>
          <w:rFonts w:ascii="Tahoma" w:hAnsi="Tahoma" w:cs="Tahoma"/>
          <w:sz w:val="20"/>
          <w:szCs w:val="20"/>
        </w:rPr>
      </w:pPr>
    </w:p>
    <w:p w:rsidR="00424A5A" w:rsidRPr="0058424A" w:rsidRDefault="00424A5A">
      <w:pPr>
        <w:rPr>
          <w:rFonts w:ascii="Tahoma" w:hAnsi="Tahoma" w:cs="Tahoma"/>
          <w:sz w:val="20"/>
          <w:szCs w:val="20"/>
        </w:rPr>
      </w:pPr>
    </w:p>
    <w:p w:rsidR="00556816" w:rsidRPr="0058424A" w:rsidRDefault="00556816">
      <w:pPr>
        <w:rPr>
          <w:rFonts w:ascii="Tahoma" w:hAnsi="Tahoma" w:cs="Tahoma"/>
          <w:sz w:val="20"/>
          <w:szCs w:val="20"/>
        </w:rPr>
      </w:pPr>
    </w:p>
    <w:p w:rsidR="00556816" w:rsidRPr="0058424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8424A">
        <w:rPr>
          <w:rFonts w:ascii="Tahoma" w:hAnsi="Tahoma" w:cs="Tahoma"/>
          <w:b/>
          <w:spacing w:val="20"/>
          <w:szCs w:val="20"/>
        </w:rPr>
        <w:t xml:space="preserve">SPREMEMBA </w:t>
      </w:r>
      <w:r w:rsidR="0058424A" w:rsidRPr="0058424A">
        <w:rPr>
          <w:rFonts w:ascii="Tahoma" w:hAnsi="Tahoma" w:cs="Tahoma"/>
          <w:b/>
          <w:spacing w:val="20"/>
          <w:szCs w:val="20"/>
        </w:rPr>
        <w:t>ROKA ZA ODDAJO IN ODPIRANJE PONUDB</w:t>
      </w:r>
      <w:r w:rsidRPr="0058424A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58424A" w:rsidRDefault="0058424A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8424A">
        <w:rPr>
          <w:rFonts w:ascii="Tahoma" w:hAnsi="Tahoma" w:cs="Tahoma"/>
          <w:b/>
          <w:spacing w:val="20"/>
          <w:szCs w:val="20"/>
        </w:rPr>
        <w:t>javno naročilo</w:t>
      </w:r>
    </w:p>
    <w:p w:rsidR="00556816" w:rsidRPr="0058424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8424A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58424A" w:rsidRDefault="0058424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8424A">
              <w:rPr>
                <w:rFonts w:ascii="Tahoma" w:hAnsi="Tahoma" w:cs="Tahoma"/>
                <w:b/>
                <w:szCs w:val="20"/>
              </w:rPr>
              <w:t>Ureditev ceste R2-448/1197 Veliki Gaber od km 2,015 do km 3,465 (Grm-Pluska)</w:t>
            </w:r>
          </w:p>
        </w:tc>
      </w:tr>
    </w:tbl>
    <w:p w:rsidR="00556816" w:rsidRPr="0058424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8424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8424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8424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58424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8424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8424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8424A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58424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8424A" w:rsidRPr="0058424A" w:rsidRDefault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8424A">
              <w:rPr>
                <w:rFonts w:ascii="Tahoma" w:hAnsi="Tahoma" w:cs="Tahoma"/>
                <w:b/>
                <w:szCs w:val="20"/>
              </w:rPr>
              <w:t>Rok za oddajo ponudb: 4.5.2021 ob 10:00</w:t>
            </w: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8424A">
              <w:rPr>
                <w:rFonts w:ascii="Tahoma" w:hAnsi="Tahoma" w:cs="Tahoma"/>
                <w:b/>
                <w:szCs w:val="20"/>
              </w:rPr>
              <w:t>Odpiranje ponudb: 4.5.2021 ob 10:01</w:t>
            </w: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58424A">
              <w:rPr>
                <w:rFonts w:ascii="Tahoma" w:hAnsi="Tahoma" w:cs="Tahoma"/>
                <w:szCs w:val="20"/>
              </w:rPr>
              <w:t>Rok za sprejemanje ponudnikovih vprašanj: 23.4.2021 do 14:00</w:t>
            </w: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8424A" w:rsidRPr="0058424A" w:rsidRDefault="0058424A" w:rsidP="0058424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8424A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58424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8424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8424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8424A">
        <w:rPr>
          <w:rFonts w:ascii="Tahoma" w:hAnsi="Tahoma" w:cs="Tahoma"/>
          <w:szCs w:val="20"/>
        </w:rPr>
        <w:t>Spremembe</w:t>
      </w:r>
      <w:r w:rsidR="00556816" w:rsidRPr="0058424A">
        <w:rPr>
          <w:rFonts w:ascii="Tahoma" w:hAnsi="Tahoma" w:cs="Tahoma"/>
          <w:szCs w:val="20"/>
        </w:rPr>
        <w:t xml:space="preserve"> </w:t>
      </w:r>
      <w:r w:rsidRPr="0058424A">
        <w:rPr>
          <w:rFonts w:ascii="Tahoma" w:hAnsi="Tahoma" w:cs="Tahoma"/>
          <w:szCs w:val="20"/>
        </w:rPr>
        <w:t>so</w:t>
      </w:r>
      <w:r w:rsidR="00556816" w:rsidRPr="0058424A">
        <w:rPr>
          <w:rFonts w:ascii="Tahoma" w:hAnsi="Tahoma" w:cs="Tahoma"/>
          <w:szCs w:val="20"/>
        </w:rPr>
        <w:t xml:space="preserve"> sestavni del razpisne dokumentacije in </w:t>
      </w:r>
      <w:r w:rsidRPr="0058424A">
        <w:rPr>
          <w:rFonts w:ascii="Tahoma" w:hAnsi="Tahoma" w:cs="Tahoma"/>
          <w:szCs w:val="20"/>
        </w:rPr>
        <w:t>jih</w:t>
      </w:r>
      <w:r w:rsidR="00556816" w:rsidRPr="0058424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84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4A" w:rsidRDefault="0058424A">
      <w:r>
        <w:separator/>
      </w:r>
    </w:p>
  </w:endnote>
  <w:endnote w:type="continuationSeparator" w:id="0">
    <w:p w:rsidR="0058424A" w:rsidRDefault="0058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4A" w:rsidRDefault="00584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8424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C3610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C3610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C3610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4A" w:rsidRDefault="0058424A">
      <w:r>
        <w:separator/>
      </w:r>
    </w:p>
  </w:footnote>
  <w:footnote w:type="continuationSeparator" w:id="0">
    <w:p w:rsidR="0058424A" w:rsidRDefault="0058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4A" w:rsidRDefault="00584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4A" w:rsidRDefault="00584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4A" w:rsidRDefault="00584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4A"/>
    <w:rsid w:val="000646A9"/>
    <w:rsid w:val="001836BB"/>
    <w:rsid w:val="002507C2"/>
    <w:rsid w:val="003133A6"/>
    <w:rsid w:val="00424A5A"/>
    <w:rsid w:val="004B34B5"/>
    <w:rsid w:val="00556816"/>
    <w:rsid w:val="0058424A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EC361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2F89D"/>
  <w15:chartTrackingRefBased/>
  <w15:docId w15:val="{FFE36E27-89B8-437F-BD50-BED41CC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8424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2021-04-22T17:06:00Z</cp:lastPrinted>
  <dcterms:created xsi:type="dcterms:W3CDTF">2021-04-22T17:04:00Z</dcterms:created>
  <dcterms:modified xsi:type="dcterms:W3CDTF">2021-04-22T17:09:00Z</dcterms:modified>
</cp:coreProperties>
</file>